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E801F" w14:textId="77777777" w:rsidR="00C66209" w:rsidRPr="0017592F" w:rsidRDefault="00C66209" w:rsidP="00504B7B">
      <w:pPr>
        <w:widowControl w:val="0"/>
        <w:autoSpaceDE w:val="0"/>
        <w:autoSpaceDN w:val="0"/>
        <w:spacing w:before="66" w:after="0" w:line="240" w:lineRule="auto"/>
        <w:ind w:left="727" w:right="2"/>
        <w:jc w:val="center"/>
        <w:outlineLvl w:val="0"/>
        <w:rPr>
          <w:rFonts w:ascii="Times New Roman" w:eastAsia="Times New Roman" w:hAnsi="Times New Roman" w:cs="Times New Roman"/>
          <w:b/>
          <w:bCs/>
          <w:sz w:val="24"/>
          <w:szCs w:val="24"/>
        </w:rPr>
      </w:pPr>
      <w:r w:rsidRPr="0017592F">
        <w:rPr>
          <w:rFonts w:ascii="Times New Roman" w:eastAsia="Times New Roman" w:hAnsi="Times New Roman" w:cs="Times New Roman"/>
          <w:b/>
          <w:bCs/>
          <w:sz w:val="24"/>
          <w:szCs w:val="24"/>
        </w:rPr>
        <w:t>Аналитическая</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справка</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качества</w:t>
      </w:r>
      <w:r w:rsidRPr="0017592F">
        <w:rPr>
          <w:rFonts w:ascii="Times New Roman" w:eastAsia="Times New Roman" w:hAnsi="Times New Roman" w:cs="Times New Roman"/>
          <w:b/>
          <w:bCs/>
          <w:spacing w:val="-6"/>
          <w:sz w:val="24"/>
          <w:szCs w:val="24"/>
        </w:rPr>
        <w:t xml:space="preserve"> </w:t>
      </w:r>
      <w:r w:rsidRPr="0017592F">
        <w:rPr>
          <w:rFonts w:ascii="Times New Roman" w:eastAsia="Times New Roman" w:hAnsi="Times New Roman" w:cs="Times New Roman"/>
          <w:b/>
          <w:bCs/>
          <w:sz w:val="24"/>
          <w:szCs w:val="24"/>
        </w:rPr>
        <w:t>психолого</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педагогических</w:t>
      </w:r>
      <w:r w:rsidRPr="0017592F">
        <w:rPr>
          <w:rFonts w:ascii="Times New Roman" w:eastAsia="Times New Roman" w:hAnsi="Times New Roman" w:cs="Times New Roman"/>
          <w:b/>
          <w:bCs/>
          <w:spacing w:val="-5"/>
          <w:sz w:val="24"/>
          <w:szCs w:val="24"/>
        </w:rPr>
        <w:t xml:space="preserve"> </w:t>
      </w:r>
      <w:r w:rsidRPr="0017592F">
        <w:rPr>
          <w:rFonts w:ascii="Times New Roman" w:eastAsia="Times New Roman" w:hAnsi="Times New Roman" w:cs="Times New Roman"/>
          <w:b/>
          <w:bCs/>
          <w:sz w:val="24"/>
          <w:szCs w:val="24"/>
        </w:rPr>
        <w:t>условий</w:t>
      </w:r>
      <w:r w:rsidRPr="0017592F">
        <w:rPr>
          <w:rFonts w:ascii="Times New Roman" w:eastAsia="Times New Roman" w:hAnsi="Times New Roman" w:cs="Times New Roman"/>
          <w:b/>
          <w:bCs/>
          <w:spacing w:val="-4"/>
          <w:sz w:val="24"/>
          <w:szCs w:val="24"/>
        </w:rPr>
        <w:t xml:space="preserve"> </w:t>
      </w:r>
      <w:r w:rsidRPr="0017592F">
        <w:rPr>
          <w:rFonts w:ascii="Times New Roman" w:eastAsia="Times New Roman" w:hAnsi="Times New Roman" w:cs="Times New Roman"/>
          <w:b/>
          <w:bCs/>
          <w:sz w:val="24"/>
          <w:szCs w:val="24"/>
        </w:rPr>
        <w:t>реализации дошкольного образования</w:t>
      </w:r>
    </w:p>
    <w:p w14:paraId="4935F4D6" w14:textId="485F5261" w:rsidR="00C66209" w:rsidRPr="005141C0" w:rsidRDefault="00504B7B" w:rsidP="00504B7B">
      <w:pPr>
        <w:widowControl w:val="0"/>
        <w:autoSpaceDE w:val="0"/>
        <w:autoSpaceDN w:val="0"/>
        <w:spacing w:after="0" w:line="240" w:lineRule="auto"/>
        <w:ind w:right="2"/>
        <w:jc w:val="center"/>
        <w:rPr>
          <w:rFonts w:ascii="Times New Roman" w:eastAsia="Times New Roman" w:hAnsi="Times New Roman" w:cs="Times New Roman"/>
          <w:b/>
          <w:sz w:val="26"/>
          <w:szCs w:val="24"/>
        </w:rPr>
      </w:pPr>
      <w:r>
        <w:rPr>
          <w:rFonts w:ascii="Times New Roman" w:eastAsia="Times New Roman" w:hAnsi="Times New Roman" w:cs="Times New Roman"/>
          <w:b/>
          <w:sz w:val="24"/>
        </w:rPr>
        <w:t>в М</w:t>
      </w:r>
      <w:r w:rsidR="005141C0">
        <w:rPr>
          <w:rFonts w:ascii="Times New Roman" w:eastAsia="Times New Roman" w:hAnsi="Times New Roman" w:cs="Times New Roman"/>
          <w:b/>
          <w:sz w:val="24"/>
        </w:rPr>
        <w:t>БДОУ ЦРР детский сад №12 г. Нерчинска</w:t>
      </w:r>
    </w:p>
    <w:p w14:paraId="35FE8BD6" w14:textId="77777777" w:rsidR="00C66209" w:rsidRPr="0017592F" w:rsidRDefault="00C66209" w:rsidP="00C66209">
      <w:pPr>
        <w:widowControl w:val="0"/>
        <w:autoSpaceDE w:val="0"/>
        <w:autoSpaceDN w:val="0"/>
        <w:spacing w:before="7" w:after="0" w:line="240" w:lineRule="auto"/>
        <w:ind w:right="2"/>
        <w:rPr>
          <w:rFonts w:ascii="Times New Roman" w:eastAsia="Times New Roman" w:hAnsi="Times New Roman" w:cs="Times New Roman"/>
          <w:b/>
          <w:sz w:val="21"/>
          <w:szCs w:val="24"/>
        </w:rPr>
      </w:pPr>
    </w:p>
    <w:p w14:paraId="01475F45" w14:textId="77777777" w:rsidR="00504B7B" w:rsidRPr="00DF0765" w:rsidRDefault="00504B7B" w:rsidP="00504B7B">
      <w:pPr>
        <w:spacing w:after="0"/>
        <w:jc w:val="center"/>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536"/>
        <w:gridCol w:w="6969"/>
      </w:tblGrid>
      <w:tr w:rsidR="005141C0" w:rsidRPr="00DF0765" w14:paraId="157E78E3"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E9B55" w14:textId="77777777"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Наименование образовательной</w:t>
            </w:r>
            <w:r w:rsidRPr="00DF0765">
              <w:rPr>
                <w:rFonts w:ascii="Times New Roman" w:hAnsi="Times New Roman" w:cs="Times New Roman"/>
                <w:color w:val="000000" w:themeColor="text1"/>
                <w:sz w:val="24"/>
                <w:szCs w:val="24"/>
              </w:rPr>
              <w:br/>
              <w:t>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A27566" w14:textId="59B28E38"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shd w:val="clear" w:color="auto" w:fill="FFFFFF"/>
              </w:rPr>
              <w:t xml:space="preserve">Муниципальное </w:t>
            </w:r>
            <w:r w:rsidR="005141C0">
              <w:rPr>
                <w:rFonts w:ascii="Times New Roman" w:hAnsi="Times New Roman" w:cs="Times New Roman"/>
                <w:color w:val="000000" w:themeColor="text1"/>
                <w:sz w:val="24"/>
                <w:szCs w:val="24"/>
                <w:shd w:val="clear" w:color="auto" w:fill="FFFFFF"/>
              </w:rPr>
              <w:t xml:space="preserve">бюджетное </w:t>
            </w:r>
            <w:r w:rsidRPr="00DF0765">
              <w:rPr>
                <w:rFonts w:ascii="Times New Roman" w:hAnsi="Times New Roman" w:cs="Times New Roman"/>
                <w:color w:val="000000" w:themeColor="text1"/>
                <w:sz w:val="24"/>
                <w:szCs w:val="24"/>
                <w:shd w:val="clear" w:color="auto" w:fill="FFFFFF"/>
              </w:rPr>
              <w:t xml:space="preserve">дошкольное образовательное учреждение </w:t>
            </w:r>
            <w:r w:rsidR="005141C0">
              <w:rPr>
                <w:rFonts w:ascii="Times New Roman" w:hAnsi="Times New Roman" w:cs="Times New Roman"/>
                <w:color w:val="000000" w:themeColor="text1"/>
                <w:sz w:val="24"/>
                <w:szCs w:val="24"/>
                <w:shd w:val="clear" w:color="auto" w:fill="FFFFFF"/>
              </w:rPr>
              <w:t>центр развития ребёнка детский сад №12 г. Нерчинска</w:t>
            </w:r>
          </w:p>
        </w:tc>
      </w:tr>
      <w:tr w:rsidR="005141C0" w:rsidRPr="00DF0765" w14:paraId="1E5482B0"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06419" w14:textId="77777777"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Заведующий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CDF6F" w14:textId="1E47CBA1" w:rsidR="00504B7B" w:rsidRPr="00DF0765" w:rsidRDefault="005141C0" w:rsidP="00D64AC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Эвокалина Людмила Владимировна</w:t>
            </w:r>
          </w:p>
        </w:tc>
      </w:tr>
      <w:tr w:rsidR="005141C0" w:rsidRPr="00DF0765" w14:paraId="53CD40F3"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2659DA" w14:textId="77777777"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51D7B5" w14:textId="7F55D801" w:rsidR="00504B7B" w:rsidRPr="00DF0765" w:rsidRDefault="005141C0" w:rsidP="00D64ACD">
            <w:pPr>
              <w:spacing w:after="0"/>
              <w:rPr>
                <w:rFonts w:ascii="Times New Roman" w:hAnsi="Times New Roman" w:cs="Times New Roman"/>
                <w:color w:val="000000" w:themeColor="text1"/>
                <w:sz w:val="24"/>
                <w:szCs w:val="24"/>
              </w:rPr>
            </w:pPr>
            <w:r w:rsidRPr="005141C0">
              <w:rPr>
                <w:rFonts w:ascii="Times New Roman" w:hAnsi="Times New Roman" w:cs="Times New Roman"/>
                <w:color w:val="000000" w:themeColor="text1"/>
                <w:sz w:val="24"/>
                <w:szCs w:val="24"/>
              </w:rPr>
              <w:t>Забайкальский край, г. Нерчинск, ул. Советская, 71А</w:t>
            </w:r>
          </w:p>
        </w:tc>
      </w:tr>
      <w:tr w:rsidR="005141C0" w:rsidRPr="00DF0765" w14:paraId="594D447F"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19069" w14:textId="77777777"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DAF5C" w14:textId="05C53722" w:rsidR="00504B7B" w:rsidRPr="00DF0765" w:rsidRDefault="005141C0" w:rsidP="00D64ACD">
            <w:pPr>
              <w:spacing w:after="0"/>
              <w:rPr>
                <w:rFonts w:ascii="Times New Roman" w:hAnsi="Times New Roman" w:cs="Times New Roman"/>
                <w:color w:val="000000" w:themeColor="text1"/>
                <w:sz w:val="24"/>
                <w:szCs w:val="24"/>
              </w:rPr>
            </w:pPr>
            <w:r w:rsidRPr="005141C0">
              <w:rPr>
                <w:rFonts w:ascii="Times New Roman" w:hAnsi="Times New Roman" w:cs="Times New Roman"/>
                <w:color w:val="000000" w:themeColor="text1"/>
                <w:sz w:val="24"/>
                <w:szCs w:val="24"/>
              </w:rPr>
              <w:t>+730 (242) 4-11-15</w:t>
            </w:r>
          </w:p>
        </w:tc>
      </w:tr>
      <w:tr w:rsidR="005141C0" w:rsidRPr="00DF0765" w14:paraId="36F0296F"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9A172" w14:textId="77777777"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C335B5" w14:textId="08F0C818" w:rsidR="00504B7B" w:rsidRPr="00DF0765" w:rsidRDefault="005141C0" w:rsidP="00D64ACD">
            <w:pPr>
              <w:spacing w:after="0"/>
              <w:rPr>
                <w:rFonts w:ascii="Times New Roman" w:hAnsi="Times New Roman" w:cs="Times New Roman"/>
                <w:color w:val="000000" w:themeColor="text1"/>
                <w:sz w:val="24"/>
                <w:szCs w:val="24"/>
              </w:rPr>
            </w:pPr>
            <w:r w:rsidRPr="005141C0">
              <w:rPr>
                <w:rFonts w:ascii="Times New Roman" w:hAnsi="Times New Roman" w:cs="Times New Roman"/>
                <w:color w:val="000000" w:themeColor="text1"/>
                <w:sz w:val="24"/>
                <w:szCs w:val="24"/>
              </w:rPr>
              <w:t>ds12nerchinsk@mail.ru</w:t>
            </w:r>
          </w:p>
        </w:tc>
      </w:tr>
      <w:tr w:rsidR="005141C0" w:rsidRPr="00DF0765" w14:paraId="0EA96224"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26882" w14:textId="77777777"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D6FAE" w14:textId="774A905A" w:rsidR="00504B7B" w:rsidRDefault="00EE36C8" w:rsidP="00D64AC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141C0" w:rsidRPr="005141C0">
              <w:rPr>
                <w:rFonts w:ascii="Times New Roman" w:hAnsi="Times New Roman" w:cs="Times New Roman"/>
                <w:color w:val="000000" w:themeColor="text1"/>
                <w:sz w:val="24"/>
                <w:szCs w:val="24"/>
              </w:rPr>
              <w:t>Муниципальный район "Нерчинский район" Забайкальского края</w:t>
            </w:r>
          </w:p>
          <w:p w14:paraId="5E200D41" w14:textId="042ED20D" w:rsidR="005141C0" w:rsidRPr="00DF0765" w:rsidRDefault="00EE36C8" w:rsidP="00D64AC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E36C8">
              <w:rPr>
                <w:rFonts w:ascii="Times New Roman" w:hAnsi="Times New Roman" w:cs="Times New Roman"/>
                <w:color w:val="000000" w:themeColor="text1"/>
                <w:sz w:val="24"/>
                <w:szCs w:val="24"/>
              </w:rPr>
              <w:t>Управление образования администрации муниципального района "Нерчинский район"</w:t>
            </w:r>
          </w:p>
        </w:tc>
      </w:tr>
      <w:tr w:rsidR="005141C0" w:rsidRPr="00DF0765" w14:paraId="304C5DB8"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26A54B" w14:textId="77777777" w:rsidR="00504B7B" w:rsidRPr="00DF0765" w:rsidRDefault="00504B7B" w:rsidP="00D64ACD">
            <w:pPr>
              <w:spacing w:after="0"/>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9FFA26" w14:textId="2011C75C" w:rsidR="00504B7B" w:rsidRPr="00DF0765" w:rsidRDefault="005141C0" w:rsidP="00D64ACD">
            <w:pPr>
              <w:spacing w:after="0"/>
              <w:rPr>
                <w:rFonts w:ascii="Times New Roman" w:hAnsi="Times New Roman" w:cs="Times New Roman"/>
                <w:color w:val="000000" w:themeColor="text1"/>
                <w:sz w:val="24"/>
                <w:szCs w:val="24"/>
              </w:rPr>
            </w:pPr>
            <w:r w:rsidRPr="005141C0">
              <w:rPr>
                <w:rFonts w:ascii="Times New Roman" w:hAnsi="Times New Roman" w:cs="Times New Roman"/>
                <w:color w:val="000000" w:themeColor="text1"/>
                <w:sz w:val="24"/>
                <w:szCs w:val="24"/>
              </w:rPr>
              <w:t>24 апреля 1985 г.</w:t>
            </w:r>
          </w:p>
        </w:tc>
      </w:tr>
    </w:tbl>
    <w:p w14:paraId="35C52D16" w14:textId="77777777"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w:t>
      </w:r>
    </w:p>
    <w:p w14:paraId="685F854F" w14:textId="77777777" w:rsidR="00504B7B" w:rsidRPr="00DF0765" w:rsidRDefault="00C66209" w:rsidP="00504B7B">
      <w:pPr>
        <w:spacing w:after="0"/>
        <w:ind w:firstLine="709"/>
        <w:jc w:val="both"/>
        <w:rPr>
          <w:rFonts w:ascii="Times New Roman" w:hAnsi="Times New Roman" w:cs="Times New Roman"/>
          <w:color w:val="000000" w:themeColor="text1"/>
          <w:sz w:val="24"/>
          <w:szCs w:val="24"/>
        </w:rPr>
      </w:pPr>
      <w:r w:rsidRPr="0017592F">
        <w:rPr>
          <w:rFonts w:ascii="Times New Roman" w:eastAsia="Times New Roman" w:hAnsi="Times New Roman" w:cs="Times New Roman"/>
          <w:sz w:val="24"/>
          <w:szCs w:val="24"/>
        </w:rPr>
        <w:t xml:space="preserve">    </w:t>
      </w:r>
      <w:r w:rsidR="00504B7B" w:rsidRPr="00DF0765">
        <w:rPr>
          <w:rFonts w:ascii="Times New Roman" w:hAnsi="Times New Roman" w:cs="Times New Roman"/>
          <w:color w:val="000000" w:themeColor="text1"/>
          <w:sz w:val="24"/>
          <w:szCs w:val="24"/>
        </w:rPr>
        <w:t>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p>
    <w:p w14:paraId="338A27D4" w14:textId="77777777"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Образовательный процесс включает реализацию пяти образовательных областей: </w:t>
      </w:r>
    </w:p>
    <w:p w14:paraId="5626BAB8" w14:textId="77777777"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-социально-коммуникативное развитие; </w:t>
      </w:r>
    </w:p>
    <w:p w14:paraId="26D6025B" w14:textId="77777777"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-познавательное развитие; </w:t>
      </w:r>
    </w:p>
    <w:p w14:paraId="7B252AE8" w14:textId="77777777"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-речевое развитие; </w:t>
      </w:r>
    </w:p>
    <w:p w14:paraId="5BEBFBEB" w14:textId="77777777"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-художественно-эстетическое развитие; </w:t>
      </w:r>
    </w:p>
    <w:p w14:paraId="072C471B" w14:textId="77777777" w:rsidR="00504B7B" w:rsidRPr="00DF0765" w:rsidRDefault="00504B7B" w:rsidP="00504B7B">
      <w:pPr>
        <w:tabs>
          <w:tab w:val="left" w:pos="0"/>
        </w:tabs>
        <w:spacing w:after="0"/>
        <w:ind w:firstLine="709"/>
        <w:jc w:val="both"/>
        <w:rPr>
          <w:rFonts w:ascii="Times New Roman" w:hAnsi="Times New Roman" w:cs="Times New Roman"/>
          <w:color w:val="000000" w:themeColor="text1"/>
          <w:sz w:val="24"/>
          <w:szCs w:val="24"/>
          <w:lang w:eastAsia="ru-RU"/>
        </w:rPr>
      </w:pPr>
      <w:r w:rsidRPr="00DF0765">
        <w:rPr>
          <w:rFonts w:ascii="Times New Roman" w:hAnsi="Times New Roman" w:cs="Times New Roman"/>
          <w:color w:val="000000" w:themeColor="text1"/>
          <w:sz w:val="24"/>
          <w:szCs w:val="24"/>
          <w:lang w:eastAsia="ru-RU"/>
        </w:rPr>
        <w:t xml:space="preserve">-физическое развитие. </w:t>
      </w:r>
    </w:p>
    <w:p w14:paraId="48B09D64" w14:textId="77777777"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Основные форма организации образовательного процесса:</w:t>
      </w:r>
    </w:p>
    <w:p w14:paraId="3A92E337" w14:textId="77777777" w:rsidR="00504B7B" w:rsidRPr="00DF0765" w:rsidRDefault="00504B7B" w:rsidP="00504B7B">
      <w:pPr>
        <w:numPr>
          <w:ilvl w:val="0"/>
          <w:numId w:val="2"/>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совместная деятельность педагогического работника и воспитанников в рамках организованной образовательной деятельности по освоению образовательной программы;</w:t>
      </w:r>
    </w:p>
    <w:p w14:paraId="30237F50" w14:textId="77777777" w:rsidR="00504B7B" w:rsidRPr="00DF0765" w:rsidRDefault="00504B7B" w:rsidP="00504B7B">
      <w:pPr>
        <w:numPr>
          <w:ilvl w:val="0"/>
          <w:numId w:val="2"/>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самостоятельная деятельность воспитанников под наблюдением педагогического работника.</w:t>
      </w:r>
    </w:p>
    <w:p w14:paraId="5CD7DABB" w14:textId="77777777" w:rsidR="00504B7B" w:rsidRPr="00DF0765" w:rsidRDefault="00504B7B" w:rsidP="00504B7B">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Занятия в рамках образовательной деятельности ведутся по подгруппам. Продолжительность занятий соответствует СанПиН 1.2.3685-21 и составляет:</w:t>
      </w:r>
    </w:p>
    <w:p w14:paraId="5FEF1A63" w14:textId="77777777"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1,5 до 3 лет — до 10 мин;</w:t>
      </w:r>
    </w:p>
    <w:p w14:paraId="72D43BBA" w14:textId="77777777"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3 до 4 лет — до 15 мин;</w:t>
      </w:r>
    </w:p>
    <w:p w14:paraId="530440C3" w14:textId="77777777"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4 до 5 лет — до 20 мин;</w:t>
      </w:r>
    </w:p>
    <w:p w14:paraId="65354BC9" w14:textId="77777777" w:rsidR="00504B7B" w:rsidRPr="00DF0765" w:rsidRDefault="00504B7B" w:rsidP="00504B7B">
      <w:pPr>
        <w:numPr>
          <w:ilvl w:val="0"/>
          <w:numId w:val="3"/>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5 до 6 лет — до 25 мин;</w:t>
      </w:r>
    </w:p>
    <w:p w14:paraId="48A93AC8" w14:textId="77777777" w:rsidR="00504B7B" w:rsidRPr="00DF0765" w:rsidRDefault="00504B7B" w:rsidP="00504B7B">
      <w:pPr>
        <w:numPr>
          <w:ilvl w:val="0"/>
          <w:numId w:val="3"/>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в группах с детьми от 6 до 7 лет — до 30 мин.</w:t>
      </w:r>
    </w:p>
    <w:p w14:paraId="1F40DF8D" w14:textId="77777777"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Между занятиями в рамках образовательной деятельности предусмотрены перерывы продолжительностью не менее 10 минут.</w:t>
      </w:r>
    </w:p>
    <w:p w14:paraId="16CCF659" w14:textId="77777777" w:rsidR="00504B7B" w:rsidRPr="00DF0765" w:rsidRDefault="00504B7B" w:rsidP="00504B7B">
      <w:pPr>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14:paraId="50136ACE" w14:textId="77777777"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 детском саду при реализации Программы используются фронтальные, групповые и индивидуальные формы работы с детьми. Кроме того учебный процесс осуществляется в режимных моментах и включает такие формы: </w:t>
      </w:r>
    </w:p>
    <w:p w14:paraId="13F53CB3" w14:textId="05FE3405"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r w:rsidR="00171B49">
        <w:rPr>
          <w:rFonts w:ascii="Times New Roman" w:hAnsi="Times New Roman" w:cs="Times New Roman"/>
          <w:color w:val="000000" w:themeColor="text1"/>
          <w:sz w:val="24"/>
          <w:szCs w:val="24"/>
        </w:rPr>
        <w:t xml:space="preserve"> </w:t>
      </w:r>
      <w:r w:rsidRPr="00DF0765">
        <w:rPr>
          <w:rFonts w:ascii="Times New Roman" w:hAnsi="Times New Roman" w:cs="Times New Roman"/>
          <w:color w:val="000000" w:themeColor="text1"/>
          <w:sz w:val="24"/>
          <w:szCs w:val="24"/>
        </w:rPr>
        <w:t xml:space="preserve">прогулку, которая состоит из наблюдений за природой, окружающей действительностью, подвижных игр, труда в природе и на участке, самостоятельной игровой деятельности; </w:t>
      </w:r>
    </w:p>
    <w:p w14:paraId="42266D07" w14:textId="041E5F63"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r w:rsidR="00171B49">
        <w:rPr>
          <w:rFonts w:ascii="Times New Roman" w:hAnsi="Times New Roman" w:cs="Times New Roman"/>
          <w:color w:val="000000" w:themeColor="text1"/>
          <w:sz w:val="24"/>
          <w:szCs w:val="24"/>
        </w:rPr>
        <w:t xml:space="preserve"> </w:t>
      </w:r>
      <w:r w:rsidRPr="00DF0765">
        <w:rPr>
          <w:rFonts w:ascii="Times New Roman" w:hAnsi="Times New Roman" w:cs="Times New Roman"/>
          <w:color w:val="000000" w:themeColor="text1"/>
          <w:sz w:val="24"/>
          <w:szCs w:val="24"/>
        </w:rPr>
        <w:t xml:space="preserve">сюжетно-ролевые игры, дидактические игры, игры –драматизации; </w:t>
      </w:r>
    </w:p>
    <w:p w14:paraId="573182C1" w14:textId="1C3E1BF4"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r w:rsidR="00171B49">
        <w:rPr>
          <w:rFonts w:ascii="Times New Roman" w:hAnsi="Times New Roman" w:cs="Times New Roman"/>
          <w:color w:val="000000" w:themeColor="text1"/>
          <w:sz w:val="24"/>
          <w:szCs w:val="24"/>
        </w:rPr>
        <w:t xml:space="preserve"> </w:t>
      </w:r>
      <w:r w:rsidRPr="00DF0765">
        <w:rPr>
          <w:rFonts w:ascii="Times New Roman" w:hAnsi="Times New Roman" w:cs="Times New Roman"/>
          <w:color w:val="000000" w:themeColor="text1"/>
          <w:sz w:val="24"/>
          <w:szCs w:val="24"/>
        </w:rPr>
        <w:t xml:space="preserve">дежурство; </w:t>
      </w:r>
    </w:p>
    <w:p w14:paraId="2171FE75" w14:textId="15C321F4"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r w:rsidR="00171B49">
        <w:rPr>
          <w:rFonts w:ascii="Times New Roman" w:hAnsi="Times New Roman" w:cs="Times New Roman"/>
          <w:color w:val="000000" w:themeColor="text1"/>
          <w:sz w:val="24"/>
          <w:szCs w:val="24"/>
        </w:rPr>
        <w:t xml:space="preserve"> </w:t>
      </w:r>
      <w:r w:rsidRPr="00DF0765">
        <w:rPr>
          <w:rFonts w:ascii="Times New Roman" w:hAnsi="Times New Roman" w:cs="Times New Roman"/>
          <w:color w:val="000000" w:themeColor="text1"/>
          <w:sz w:val="24"/>
          <w:szCs w:val="24"/>
        </w:rPr>
        <w:t xml:space="preserve">развлечения, праздники; </w:t>
      </w:r>
    </w:p>
    <w:p w14:paraId="2D3B87E7" w14:textId="79FA5DF6"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r w:rsidR="00171B49">
        <w:rPr>
          <w:rFonts w:ascii="Times New Roman" w:hAnsi="Times New Roman" w:cs="Times New Roman"/>
          <w:color w:val="000000" w:themeColor="text1"/>
          <w:sz w:val="24"/>
          <w:szCs w:val="24"/>
        </w:rPr>
        <w:t xml:space="preserve"> </w:t>
      </w:r>
      <w:r w:rsidRPr="00DF0765">
        <w:rPr>
          <w:rFonts w:ascii="Times New Roman" w:hAnsi="Times New Roman" w:cs="Times New Roman"/>
          <w:color w:val="000000" w:themeColor="text1"/>
          <w:sz w:val="24"/>
          <w:szCs w:val="24"/>
        </w:rPr>
        <w:t xml:space="preserve">экспериментирование и познавательно-исследовательская деятельность; </w:t>
      </w:r>
    </w:p>
    <w:p w14:paraId="5FD961A3" w14:textId="14F39BC8"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w:t>
      </w:r>
      <w:r w:rsidR="00171B49">
        <w:rPr>
          <w:rFonts w:ascii="Times New Roman" w:hAnsi="Times New Roman" w:cs="Times New Roman"/>
          <w:color w:val="000000" w:themeColor="text1"/>
          <w:sz w:val="24"/>
          <w:szCs w:val="24"/>
        </w:rPr>
        <w:t xml:space="preserve"> </w:t>
      </w:r>
      <w:r w:rsidRPr="00DF0765">
        <w:rPr>
          <w:rFonts w:ascii="Times New Roman" w:hAnsi="Times New Roman" w:cs="Times New Roman"/>
          <w:color w:val="000000" w:themeColor="text1"/>
          <w:sz w:val="24"/>
          <w:szCs w:val="24"/>
        </w:rPr>
        <w:t xml:space="preserve">чтение художественной литературы; </w:t>
      </w:r>
    </w:p>
    <w:p w14:paraId="31839750" w14:textId="77777777" w:rsidR="00504B7B" w:rsidRPr="00DF0765" w:rsidRDefault="00504B7B" w:rsidP="00504B7B">
      <w:pPr>
        <w:widowControl w:val="0"/>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беседы и др.</w:t>
      </w:r>
    </w:p>
    <w:p w14:paraId="20509D86" w14:textId="77777777"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Выбор форм работы осуществляется педагогом самостоятельно и зависит от актуальных потребностей детей, опыта и творческого подхода педагога. В организации учебного процесса педагоги создают условия для эмоционального, социального, физического, интеллектуального и творческого развития каждого ребёнка, формирования личностных качеств согласно индивидуальным возможностям и потенциалам. </w:t>
      </w:r>
    </w:p>
    <w:p w14:paraId="4FB7DFC4" w14:textId="4C53233E" w:rsidR="00504B7B" w:rsidRPr="00DF0765" w:rsidRDefault="00504B7B" w:rsidP="00504B7B">
      <w:pPr>
        <w:tabs>
          <w:tab w:val="left" w:pos="0"/>
        </w:tabs>
        <w:autoSpaceDE w:val="0"/>
        <w:autoSpaceDN w:val="0"/>
        <w:adjustRightInd w:val="0"/>
        <w:spacing w:after="0"/>
        <w:ind w:firstLine="709"/>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Разнообразие форм, используемых в работе, в процессе сопровождения родителей позволяет привлекать их к сотрудничеству: информационно-аналитические, интервьюирование и анкетирование, индивидуальные консультации, информационная поддержка, привлечение к участию в образовательном процессе, просветительские: журналы и газеты, издаваемые организацией для родителей, деловые игры и т.д. В каждой группе есть «почта для родителей». </w:t>
      </w:r>
    </w:p>
    <w:p w14:paraId="5C1043FC" w14:textId="18D91535" w:rsidR="00504B7B" w:rsidRPr="00DF0765" w:rsidRDefault="00504B7B" w:rsidP="00504B7B">
      <w:pPr>
        <w:autoSpaceDE w:val="0"/>
        <w:autoSpaceDN w:val="0"/>
        <w:adjustRightInd w:val="0"/>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С целью сохранения и укрепления здоровья воспитанников в </w:t>
      </w:r>
      <w:r w:rsidR="00513E57">
        <w:rPr>
          <w:rFonts w:ascii="Times New Roman" w:hAnsi="Times New Roman" w:cs="Times New Roman"/>
          <w:bCs/>
          <w:color w:val="000000" w:themeColor="text1"/>
          <w:sz w:val="24"/>
          <w:szCs w:val="24"/>
          <w:lang w:eastAsia="ru-RU"/>
        </w:rPr>
        <w:t xml:space="preserve">МБДОУ ЦРР детский сад №12 г. Нерчинска </w:t>
      </w:r>
      <w:r w:rsidRPr="00DF0765">
        <w:rPr>
          <w:rFonts w:ascii="Times New Roman" w:hAnsi="Times New Roman" w:cs="Times New Roman"/>
          <w:color w:val="000000" w:themeColor="text1"/>
          <w:sz w:val="24"/>
          <w:szCs w:val="24"/>
        </w:rPr>
        <w:t xml:space="preserve">проводились оздоровительные мероприятия: соблюдение температурного режима, режима проветривания, питьевого режима, режима работы бактерицидной лампы, контроль за соответствием одежды детей погодным условиям, ежедневные утренние гимнастики, гимнастика после сна, дыхательная гимнастика, гимнастика для глаз, артикуляционная гимнастика, босохождение по массажным дорожкам, организация прогулок, спортивных игр и соревнований, в том числе, на свежем воздухе, воздушное и солнечное закаливание (летом). </w:t>
      </w:r>
    </w:p>
    <w:p w14:paraId="770CF5F5" w14:textId="26510844"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Чтобы не допустить распространения коронавирусной инфекции, администрация Детского сада продолж</w:t>
      </w:r>
      <w:r w:rsidR="00513E57">
        <w:rPr>
          <w:rFonts w:ascii="Times New Roman" w:hAnsi="Times New Roman" w:cs="Times New Roman"/>
          <w:color w:val="000000" w:themeColor="text1"/>
          <w:sz w:val="24"/>
          <w:szCs w:val="24"/>
        </w:rPr>
        <w:t>ает</w:t>
      </w:r>
      <w:r w:rsidRPr="00DF0765">
        <w:rPr>
          <w:rFonts w:ascii="Times New Roman" w:hAnsi="Times New Roman" w:cs="Times New Roman"/>
          <w:color w:val="000000" w:themeColor="text1"/>
          <w:sz w:val="24"/>
          <w:szCs w:val="24"/>
        </w:rPr>
        <w:t xml:space="preserve"> соблюдать ограничительные и профилактические меры в соответствии с СП 3.1/2.4.3598-20:</w:t>
      </w:r>
    </w:p>
    <w:p w14:paraId="4744A8EC" w14:textId="77777777"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ежедневный усиленный фильтр воспитанников и работников —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Детский сад уведомляет территориальный орган Роспотребнадзора;</w:t>
      </w:r>
    </w:p>
    <w:p w14:paraId="30113562" w14:textId="77777777"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еженедельную генеральную уборку с применением дезинфицирующих средств, разведенных в концентрациях по вирусному режиму;</w:t>
      </w:r>
    </w:p>
    <w:p w14:paraId="1F39CDAA" w14:textId="77777777"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дезинфекцию посуды, столовых приборов после каждого использования;</w:t>
      </w:r>
    </w:p>
    <w:p w14:paraId="0793BD2A" w14:textId="77777777"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использование бактерицидных установок в групповых комнатах;</w:t>
      </w:r>
    </w:p>
    <w:p w14:paraId="49CCB5E5" w14:textId="77777777"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частое проветривание групповых комнат в отсутствие воспитанников;</w:t>
      </w:r>
    </w:p>
    <w:p w14:paraId="4D6AF087" w14:textId="77777777" w:rsidR="00504B7B" w:rsidRPr="00DF0765" w:rsidRDefault="00504B7B" w:rsidP="00504B7B">
      <w:pPr>
        <w:numPr>
          <w:ilvl w:val="0"/>
          <w:numId w:val="4"/>
        </w:numPr>
        <w:tabs>
          <w:tab w:val="clear" w:pos="720"/>
          <w:tab w:val="num" w:pos="0"/>
        </w:tabs>
        <w:spacing w:after="0" w:line="240" w:lineRule="auto"/>
        <w:ind w:left="0" w:firstLine="0"/>
        <w:contextualSpacing/>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проведение всех занятий в помещениях групповой ячейки или на открытом воздухе отдельно от других групп;</w:t>
      </w:r>
    </w:p>
    <w:p w14:paraId="1A9A38D2" w14:textId="77777777" w:rsidR="00504B7B" w:rsidRPr="00DF0765" w:rsidRDefault="00504B7B" w:rsidP="00504B7B">
      <w:pPr>
        <w:numPr>
          <w:ilvl w:val="0"/>
          <w:numId w:val="4"/>
        </w:numPr>
        <w:tabs>
          <w:tab w:val="clear" w:pos="720"/>
          <w:tab w:val="num" w:pos="0"/>
        </w:tabs>
        <w:spacing w:after="0" w:line="240" w:lineRule="auto"/>
        <w:ind w:left="0" w:firstLine="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14:paraId="29829899" w14:textId="77777777" w:rsidR="003037CF" w:rsidRPr="003037CF" w:rsidRDefault="003037CF" w:rsidP="003037CF">
      <w:pPr>
        <w:pStyle w:val="a4"/>
        <w:numPr>
          <w:ilvl w:val="0"/>
          <w:numId w:val="4"/>
        </w:numPr>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Уровень развития детей анализируется по итогам педагогической диагностики. Система мониторинга содержит 5 образовательных облас</w:t>
      </w:r>
      <w:r w:rsidRPr="003037CF">
        <w:rPr>
          <w:rFonts w:ascii="Times New Roman" w:hAnsi="Times New Roman" w:cs="Times New Roman"/>
          <w:color w:val="000000" w:themeColor="text1"/>
          <w:sz w:val="24"/>
          <w:szCs w:val="24"/>
        </w:rPr>
        <w:softHyphen/>
        <w:t>тей, соответствующих Федеральному государственному образовательно</w:t>
      </w:r>
      <w:r w:rsidRPr="003037CF">
        <w:rPr>
          <w:rFonts w:ascii="Times New Roman" w:hAnsi="Times New Roman" w:cs="Times New Roman"/>
          <w:color w:val="000000" w:themeColor="text1"/>
          <w:sz w:val="24"/>
          <w:szCs w:val="24"/>
        </w:rPr>
        <w:softHyphen/>
        <w:t>му стандарту дошкольного образования, приказ Министерства образования и науки № 1155 от 17 октября 2013 года: «социально-коммуникативное раз</w:t>
      </w:r>
      <w:r w:rsidRPr="003037CF">
        <w:rPr>
          <w:rFonts w:ascii="Times New Roman" w:hAnsi="Times New Roman" w:cs="Times New Roman"/>
          <w:color w:val="000000" w:themeColor="text1"/>
          <w:sz w:val="24"/>
          <w:szCs w:val="24"/>
        </w:rPr>
        <w:softHyphen/>
        <w:t>витие», «познавательное развитие», «речевое развитие», «художественно- эстетическое развитие», «физическое развитие», что позволяет комплексно оценить качество образовательной деятельности в группе и при необходимо</w:t>
      </w:r>
      <w:r w:rsidRPr="003037CF">
        <w:rPr>
          <w:rFonts w:ascii="Times New Roman" w:hAnsi="Times New Roman" w:cs="Times New Roman"/>
          <w:color w:val="000000" w:themeColor="text1"/>
          <w:sz w:val="24"/>
          <w:szCs w:val="24"/>
        </w:rPr>
        <w:softHyphen/>
        <w:t>сти индивидуализировать его для достижения достаточного уровня освоения каждым ребенком содержания образовательной программы учреждения. Таблицы педагогической диагностики заполняются дважды в год - в начале и кон</w:t>
      </w:r>
      <w:r w:rsidRPr="003037CF">
        <w:rPr>
          <w:rFonts w:ascii="Times New Roman" w:hAnsi="Times New Roman" w:cs="Times New Roman"/>
          <w:color w:val="000000" w:themeColor="text1"/>
          <w:sz w:val="24"/>
          <w:szCs w:val="24"/>
        </w:rPr>
        <w:softHyphen/>
        <w:t>це учебного года для проведения сравнительного анализа. Формы проведения диагностики: диагностические задания, наблюдения, итоговые занятия.</w:t>
      </w:r>
    </w:p>
    <w:p w14:paraId="1224E3ED" w14:textId="1F54AE45" w:rsidR="003037CF" w:rsidRPr="003037CF" w:rsidRDefault="003037CF" w:rsidP="003037CF">
      <w:pPr>
        <w:pStyle w:val="a4"/>
        <w:numPr>
          <w:ilvl w:val="0"/>
          <w:numId w:val="4"/>
        </w:numPr>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 xml:space="preserve">Разработаны диагностические таблицы освоения образовательной программы дошкольного образования </w:t>
      </w:r>
      <w:r w:rsidR="00513E57" w:rsidRPr="00DF0765">
        <w:rPr>
          <w:rFonts w:ascii="Times New Roman" w:hAnsi="Times New Roman" w:cs="Times New Roman"/>
          <w:bCs/>
          <w:color w:val="000000" w:themeColor="text1"/>
          <w:sz w:val="24"/>
          <w:szCs w:val="24"/>
          <w:lang w:eastAsia="ru-RU"/>
        </w:rPr>
        <w:t>М</w:t>
      </w:r>
      <w:r w:rsidR="00513E57">
        <w:rPr>
          <w:rFonts w:ascii="Times New Roman" w:hAnsi="Times New Roman" w:cs="Times New Roman"/>
          <w:bCs/>
          <w:color w:val="000000" w:themeColor="text1"/>
          <w:sz w:val="24"/>
          <w:szCs w:val="24"/>
          <w:lang w:eastAsia="ru-RU"/>
        </w:rPr>
        <w:t xml:space="preserve">БДОУ ЦРР детский сад № 12 г. Нерчинска </w:t>
      </w:r>
      <w:r w:rsidRPr="003037CF">
        <w:rPr>
          <w:rFonts w:ascii="Times New Roman" w:hAnsi="Times New Roman" w:cs="Times New Roman"/>
          <w:color w:val="000000" w:themeColor="text1"/>
          <w:sz w:val="24"/>
          <w:szCs w:val="24"/>
        </w:rPr>
        <w:t xml:space="preserve">в каждой возрастной группе. Таблицы включают анализ уровня развития воспитанников в рамках целевых ориентиров дошкольного образования и качества освоения образовательных областей. Так, результаты качества освоения ОП ДО </w:t>
      </w:r>
      <w:r w:rsidR="00513E57">
        <w:rPr>
          <w:rFonts w:ascii="Times New Roman" w:hAnsi="Times New Roman" w:cs="Times New Roman"/>
          <w:bCs/>
          <w:color w:val="000000" w:themeColor="text1"/>
          <w:sz w:val="24"/>
          <w:szCs w:val="24"/>
          <w:lang w:eastAsia="ru-RU"/>
        </w:rPr>
        <w:t>МБДОУ ЦРР детский сад №12 г. Нерчинска</w:t>
      </w:r>
      <w:r w:rsidRPr="003037CF">
        <w:rPr>
          <w:rFonts w:ascii="Times New Roman" w:hAnsi="Times New Roman" w:cs="Times New Roman"/>
          <w:bCs/>
          <w:color w:val="000000" w:themeColor="text1"/>
          <w:sz w:val="24"/>
          <w:szCs w:val="24"/>
          <w:lang w:eastAsia="ru-RU"/>
        </w:rPr>
        <w:t xml:space="preserve"> </w:t>
      </w:r>
      <w:r w:rsidRPr="003037CF">
        <w:rPr>
          <w:rFonts w:ascii="Times New Roman" w:hAnsi="Times New Roman" w:cs="Times New Roman"/>
          <w:color w:val="000000" w:themeColor="text1"/>
          <w:sz w:val="24"/>
          <w:szCs w:val="24"/>
        </w:rPr>
        <w:t>выглядят следующим образом:</w:t>
      </w:r>
    </w:p>
    <w:p w14:paraId="2C48B35F" w14:textId="77777777" w:rsidR="003037CF" w:rsidRPr="003037CF" w:rsidRDefault="003037CF" w:rsidP="003037CF">
      <w:pPr>
        <w:autoSpaceDE w:val="0"/>
        <w:autoSpaceDN w:val="0"/>
        <w:adjustRightInd w:val="0"/>
        <w:spacing w:after="0"/>
        <w:ind w:left="36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Качество освоения образовательных областей, %</w:t>
      </w:r>
    </w:p>
    <w:tbl>
      <w:tblPr>
        <w:tblStyle w:val="1"/>
        <w:tblW w:w="5000" w:type="pct"/>
        <w:tblLook w:val="04A0" w:firstRow="1" w:lastRow="0" w:firstColumn="1" w:lastColumn="0" w:noHBand="0" w:noVBand="1"/>
      </w:tblPr>
      <w:tblGrid>
        <w:gridCol w:w="4915"/>
        <w:gridCol w:w="1432"/>
        <w:gridCol w:w="1698"/>
        <w:gridCol w:w="1526"/>
      </w:tblGrid>
      <w:tr w:rsidR="003037CF" w:rsidRPr="00DF0765" w14:paraId="3F9D8ADE" w14:textId="77777777" w:rsidTr="00D64ACD">
        <w:tc>
          <w:tcPr>
            <w:tcW w:w="2568" w:type="pct"/>
          </w:tcPr>
          <w:p w14:paraId="7C1606CB"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Образовательная область </w:t>
            </w:r>
          </w:p>
        </w:tc>
        <w:tc>
          <w:tcPr>
            <w:tcW w:w="748" w:type="pct"/>
          </w:tcPr>
          <w:p w14:paraId="740F9E4B"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Высокий уровень</w:t>
            </w:r>
          </w:p>
        </w:tc>
        <w:tc>
          <w:tcPr>
            <w:tcW w:w="887" w:type="pct"/>
          </w:tcPr>
          <w:p w14:paraId="16388987"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Средний уровень</w:t>
            </w:r>
          </w:p>
        </w:tc>
        <w:tc>
          <w:tcPr>
            <w:tcW w:w="797" w:type="pct"/>
          </w:tcPr>
          <w:p w14:paraId="1200B146"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Низкий уровень</w:t>
            </w:r>
          </w:p>
        </w:tc>
      </w:tr>
      <w:tr w:rsidR="003037CF" w:rsidRPr="00DF0765" w14:paraId="536B1B99" w14:textId="77777777" w:rsidTr="00D64ACD">
        <w:tc>
          <w:tcPr>
            <w:tcW w:w="2568" w:type="pct"/>
          </w:tcPr>
          <w:p w14:paraId="19E54895"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Социально-коммуникативное развитие</w:t>
            </w:r>
          </w:p>
        </w:tc>
        <w:tc>
          <w:tcPr>
            <w:tcW w:w="748" w:type="pct"/>
          </w:tcPr>
          <w:p w14:paraId="0C1E3F1E"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70</w:t>
            </w:r>
          </w:p>
        </w:tc>
        <w:tc>
          <w:tcPr>
            <w:tcW w:w="887" w:type="pct"/>
          </w:tcPr>
          <w:p w14:paraId="7F682435"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27</w:t>
            </w:r>
          </w:p>
        </w:tc>
        <w:tc>
          <w:tcPr>
            <w:tcW w:w="797" w:type="pct"/>
          </w:tcPr>
          <w:p w14:paraId="5941FBF0"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3</w:t>
            </w:r>
          </w:p>
        </w:tc>
      </w:tr>
      <w:tr w:rsidR="003037CF" w:rsidRPr="00DF0765" w14:paraId="0A32588F" w14:textId="77777777" w:rsidTr="00D64ACD">
        <w:tc>
          <w:tcPr>
            <w:tcW w:w="2568" w:type="pct"/>
          </w:tcPr>
          <w:p w14:paraId="4F0EAE9F"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Познавательное развитие </w:t>
            </w:r>
          </w:p>
        </w:tc>
        <w:tc>
          <w:tcPr>
            <w:tcW w:w="748" w:type="pct"/>
          </w:tcPr>
          <w:p w14:paraId="014DF523"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54</w:t>
            </w:r>
          </w:p>
        </w:tc>
        <w:tc>
          <w:tcPr>
            <w:tcW w:w="887" w:type="pct"/>
          </w:tcPr>
          <w:p w14:paraId="26C1FE5B"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40</w:t>
            </w:r>
          </w:p>
        </w:tc>
        <w:tc>
          <w:tcPr>
            <w:tcW w:w="797" w:type="pct"/>
          </w:tcPr>
          <w:p w14:paraId="7B47BD33"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6</w:t>
            </w:r>
          </w:p>
        </w:tc>
      </w:tr>
      <w:tr w:rsidR="003037CF" w:rsidRPr="00DF0765" w14:paraId="70266EF0" w14:textId="77777777" w:rsidTr="00D64ACD">
        <w:tc>
          <w:tcPr>
            <w:tcW w:w="2568" w:type="pct"/>
          </w:tcPr>
          <w:p w14:paraId="487C2DF5"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Художественно – эстетическое развитие </w:t>
            </w:r>
          </w:p>
        </w:tc>
        <w:tc>
          <w:tcPr>
            <w:tcW w:w="748" w:type="pct"/>
          </w:tcPr>
          <w:p w14:paraId="5EFBD8D5"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58</w:t>
            </w:r>
          </w:p>
        </w:tc>
        <w:tc>
          <w:tcPr>
            <w:tcW w:w="887" w:type="pct"/>
          </w:tcPr>
          <w:p w14:paraId="7EBA527E"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37</w:t>
            </w:r>
          </w:p>
        </w:tc>
        <w:tc>
          <w:tcPr>
            <w:tcW w:w="797" w:type="pct"/>
          </w:tcPr>
          <w:p w14:paraId="4CFBBA49"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w:t>
            </w:r>
          </w:p>
        </w:tc>
      </w:tr>
      <w:tr w:rsidR="003037CF" w:rsidRPr="00DF0765" w14:paraId="28E47762" w14:textId="77777777" w:rsidTr="00D64ACD">
        <w:tc>
          <w:tcPr>
            <w:tcW w:w="2568" w:type="pct"/>
          </w:tcPr>
          <w:p w14:paraId="0D7AE706"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Физическое развитие </w:t>
            </w:r>
          </w:p>
        </w:tc>
        <w:tc>
          <w:tcPr>
            <w:tcW w:w="748" w:type="pct"/>
          </w:tcPr>
          <w:p w14:paraId="3EFD9225"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77</w:t>
            </w:r>
          </w:p>
        </w:tc>
        <w:tc>
          <w:tcPr>
            <w:tcW w:w="887" w:type="pct"/>
          </w:tcPr>
          <w:p w14:paraId="20DC5B6D"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20</w:t>
            </w:r>
          </w:p>
        </w:tc>
        <w:tc>
          <w:tcPr>
            <w:tcW w:w="797" w:type="pct"/>
          </w:tcPr>
          <w:p w14:paraId="40AC311A"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3</w:t>
            </w:r>
          </w:p>
        </w:tc>
      </w:tr>
      <w:tr w:rsidR="003037CF" w:rsidRPr="00DF0765" w14:paraId="0B2285B1" w14:textId="77777777" w:rsidTr="00D64ACD">
        <w:tc>
          <w:tcPr>
            <w:tcW w:w="2568" w:type="pct"/>
          </w:tcPr>
          <w:p w14:paraId="5FC4A246"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 xml:space="preserve">Речевое развитие </w:t>
            </w:r>
          </w:p>
        </w:tc>
        <w:tc>
          <w:tcPr>
            <w:tcW w:w="748" w:type="pct"/>
          </w:tcPr>
          <w:p w14:paraId="15922FB3"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52</w:t>
            </w:r>
          </w:p>
        </w:tc>
        <w:tc>
          <w:tcPr>
            <w:tcW w:w="887" w:type="pct"/>
          </w:tcPr>
          <w:p w14:paraId="243C9875"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41</w:t>
            </w:r>
          </w:p>
        </w:tc>
        <w:tc>
          <w:tcPr>
            <w:tcW w:w="797" w:type="pct"/>
          </w:tcPr>
          <w:p w14:paraId="43B17D59" w14:textId="77777777" w:rsidR="003037CF" w:rsidRPr="00DF0765" w:rsidRDefault="003037CF" w:rsidP="00D64ACD">
            <w:pPr>
              <w:jc w:val="both"/>
              <w:rPr>
                <w:rFonts w:ascii="Times New Roman" w:hAnsi="Times New Roman"/>
                <w:color w:val="000000" w:themeColor="text1"/>
                <w:sz w:val="24"/>
                <w:szCs w:val="24"/>
              </w:rPr>
            </w:pPr>
            <w:r w:rsidRPr="00DF0765">
              <w:rPr>
                <w:rFonts w:ascii="Times New Roman" w:hAnsi="Times New Roman"/>
                <w:color w:val="000000" w:themeColor="text1"/>
                <w:sz w:val="24"/>
                <w:szCs w:val="24"/>
              </w:rPr>
              <w:t>7</w:t>
            </w:r>
          </w:p>
        </w:tc>
      </w:tr>
    </w:tbl>
    <w:p w14:paraId="466FA048" w14:textId="77777777" w:rsidR="003037CF" w:rsidRPr="003037CF" w:rsidRDefault="003037CF" w:rsidP="003037CF">
      <w:pPr>
        <w:tabs>
          <w:tab w:val="num" w:pos="0"/>
        </w:tabs>
        <w:autoSpaceDE w:val="0"/>
        <w:autoSpaceDN w:val="0"/>
        <w:adjustRightInd w:val="0"/>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w:t>
      </w:r>
      <w:r w:rsidRPr="003037CF">
        <w:rPr>
          <w:rFonts w:ascii="Times New Roman" w:hAnsi="Times New Roman" w:cs="Times New Roman"/>
          <w:color w:val="000000" w:themeColor="text1"/>
          <w:sz w:val="24"/>
          <w:szCs w:val="24"/>
        </w:rPr>
        <w:t>бследование воспитанников подготовительной группы на предмет оценки сформированности предпосылок к учебной деятельности позволил</w:t>
      </w:r>
      <w:r>
        <w:rPr>
          <w:rFonts w:ascii="Times New Roman" w:hAnsi="Times New Roman" w:cs="Times New Roman"/>
          <w:color w:val="000000" w:themeColor="text1"/>
          <w:sz w:val="24"/>
          <w:szCs w:val="24"/>
        </w:rPr>
        <w:t>о</w:t>
      </w:r>
      <w:r w:rsidRPr="003037CF">
        <w:rPr>
          <w:rFonts w:ascii="Times New Roman" w:hAnsi="Times New Roman" w:cs="Times New Roman"/>
          <w:color w:val="000000" w:themeColor="text1"/>
          <w:sz w:val="24"/>
          <w:szCs w:val="24"/>
        </w:rPr>
        <w:t xml:space="preserve"> оценить уровень сформированности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p>
    <w:p w14:paraId="4364C0D9" w14:textId="77777777" w:rsidR="003037CF" w:rsidRPr="003037CF" w:rsidRDefault="003037CF" w:rsidP="003037CF">
      <w:pPr>
        <w:tabs>
          <w:tab w:val="num" w:pos="0"/>
        </w:tabs>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Результаты педагогического анализа показывают преобладание детей с высоким (60%) и хорошим (40%) уровнями развития, что говорит о результативности образовательной деятельности в Детском саду.</w:t>
      </w:r>
    </w:p>
    <w:p w14:paraId="0B4724BE" w14:textId="77777777" w:rsidR="003037CF" w:rsidRPr="003037CF" w:rsidRDefault="003037CF" w:rsidP="003037CF">
      <w:pPr>
        <w:tabs>
          <w:tab w:val="num" w:pos="0"/>
        </w:tabs>
        <w:spacing w:after="0"/>
        <w:jc w:val="both"/>
        <w:rPr>
          <w:rFonts w:ascii="Times New Roman" w:hAnsi="Times New Roman" w:cs="Times New Roman"/>
          <w:color w:val="000000" w:themeColor="text1"/>
          <w:sz w:val="24"/>
          <w:szCs w:val="24"/>
        </w:rPr>
      </w:pPr>
      <w:r w:rsidRPr="003037CF">
        <w:rPr>
          <w:rFonts w:ascii="Times New Roman" w:hAnsi="Times New Roman" w:cs="Times New Roman"/>
          <w:color w:val="000000" w:themeColor="text1"/>
          <w:sz w:val="24"/>
          <w:szCs w:val="24"/>
        </w:rPr>
        <w:t>Детский сад скорректировал ОП ДО с целью включения тематических мероприятий по изучению государственных символов в рамках всех образовательных областей.</w:t>
      </w:r>
    </w:p>
    <w:tbl>
      <w:tblPr>
        <w:tblW w:w="0" w:type="auto"/>
        <w:tblCellMar>
          <w:top w:w="15" w:type="dxa"/>
          <w:left w:w="15" w:type="dxa"/>
          <w:bottom w:w="15" w:type="dxa"/>
          <w:right w:w="15" w:type="dxa"/>
        </w:tblCellMar>
        <w:tblLook w:val="0600" w:firstRow="0" w:lastRow="0" w:firstColumn="0" w:lastColumn="0" w:noHBand="1" w:noVBand="1"/>
      </w:tblPr>
      <w:tblGrid>
        <w:gridCol w:w="2317"/>
        <w:gridCol w:w="2872"/>
        <w:gridCol w:w="4316"/>
      </w:tblGrid>
      <w:tr w:rsidR="003037CF" w:rsidRPr="00DF0765" w14:paraId="571FB202"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5953AE"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Образовательная область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EC1F10"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Формы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709563"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b/>
                <w:bCs/>
                <w:color w:val="000000" w:themeColor="text1"/>
                <w:sz w:val="24"/>
                <w:szCs w:val="24"/>
              </w:rPr>
              <w:t>Что должен усвоить воспитанник</w:t>
            </w:r>
          </w:p>
        </w:tc>
      </w:tr>
      <w:tr w:rsidR="003037CF" w:rsidRPr="00DF0765" w14:paraId="77FEBE6D"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FCD5A9"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 xml:space="preserve">Познавательное </w:t>
            </w:r>
            <w:r w:rsidRPr="00DF0765">
              <w:rPr>
                <w:rFonts w:ascii="Times New Roman" w:hAnsi="Times New Roman" w:cs="Times New Roman"/>
                <w:color w:val="000000" w:themeColor="text1"/>
                <w:sz w:val="24"/>
                <w:szCs w:val="24"/>
              </w:rPr>
              <w:lastRenderedPageBreak/>
              <w:t>развитие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D9F04"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Игровая деятельность</w:t>
            </w:r>
          </w:p>
          <w:p w14:paraId="5CEA4893"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Театрализованная деятельность</w:t>
            </w:r>
          </w:p>
          <w:p w14:paraId="22EF0D70"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Чтение стихов о Родине, флаге и 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E359F4"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 xml:space="preserve">Получить информацию об окружающем </w:t>
            </w:r>
            <w:r w:rsidRPr="00DF0765">
              <w:rPr>
                <w:rFonts w:ascii="Times New Roman" w:hAnsi="Times New Roman" w:cs="Times New Roman"/>
                <w:color w:val="000000" w:themeColor="text1"/>
                <w:sz w:val="24"/>
                <w:szCs w:val="24"/>
              </w:rPr>
              <w:lastRenderedPageBreak/>
              <w:t>мире, малой родине, Отечестве, социокультурных ценностях нашего народа, отечественных традициях и праздниках, госсимволах, олицетворяющих Родину</w:t>
            </w:r>
          </w:p>
        </w:tc>
      </w:tr>
      <w:tr w:rsidR="003037CF" w:rsidRPr="00DF0765" w14:paraId="77465D7B"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C652C"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lastRenderedPageBreak/>
              <w:t>Социально-коммуникативное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21E8FA" w14:textId="77777777" w:rsidR="003037CF" w:rsidRPr="00DF0765" w:rsidRDefault="003037CF" w:rsidP="00D64ACD">
            <w:pPr>
              <w:spacing w:after="0"/>
              <w:jc w:val="both"/>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3AE2B"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Усвоить нормы и ценности, принятые в обществе, включая моральные и нравственные.</w:t>
            </w:r>
          </w:p>
          <w:p w14:paraId="6E6D6EF3"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Сформировать чувство принадлежности к своей семье, сообществу детей и взрослых</w:t>
            </w:r>
          </w:p>
        </w:tc>
      </w:tr>
      <w:tr w:rsidR="003037CF" w:rsidRPr="00DF0765" w14:paraId="00EA4E32"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7D259A"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Речевое развитие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1870C5" w14:textId="77777777" w:rsidR="003037CF" w:rsidRPr="00DF0765" w:rsidRDefault="003037CF" w:rsidP="00D64ACD">
            <w:pPr>
              <w:spacing w:after="0"/>
              <w:jc w:val="both"/>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AAF7A7"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Познакомиться с книжной культурой, детской литературой.</w:t>
            </w:r>
          </w:p>
          <w:p w14:paraId="0EEBA374"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Расширить представления о госсимволах страны и ее истории</w:t>
            </w:r>
          </w:p>
        </w:tc>
      </w:tr>
      <w:tr w:rsidR="003037CF" w:rsidRPr="00DF0765" w14:paraId="6419E4A6"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C6785B"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Художественно-эстетическое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040AA2"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Творческие формы– рисование, лепка, художественное слово, конструирование и др.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8CA69"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Научиться ассоциативно связывать госсимволы с важными историческими событиями страны</w:t>
            </w:r>
          </w:p>
        </w:tc>
      </w:tr>
      <w:tr w:rsidR="003037CF" w:rsidRPr="00DF0765" w14:paraId="3BB51A3B" w14:textId="77777777" w:rsidTr="00D64AC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65B196"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Физическое развитие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5A95F1"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Спортивные мероприятия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371F35" w14:textId="77777777" w:rsidR="003037CF" w:rsidRPr="00DF0765" w:rsidRDefault="003037CF" w:rsidP="00D64ACD">
            <w:pPr>
              <w:spacing w:after="0"/>
              <w:jc w:val="both"/>
              <w:rPr>
                <w:rFonts w:ascii="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Научиться использовать госсимволы в спортивных мероприятиях, узнать, для чего это нужно</w:t>
            </w:r>
          </w:p>
        </w:tc>
      </w:tr>
    </w:tbl>
    <w:p w14:paraId="2DBC2B84" w14:textId="3B63816D" w:rsidR="00504B7B" w:rsidRPr="00DF0765" w:rsidRDefault="00504B7B" w:rsidP="00504B7B">
      <w:pPr>
        <w:spacing w:after="0"/>
        <w:ind w:firstLine="720"/>
        <w:jc w:val="both"/>
        <w:rPr>
          <w:rFonts w:ascii="Times New Roman" w:hAnsi="Times New Roman" w:cs="Times New Roman"/>
          <w:color w:val="000000" w:themeColor="text1"/>
          <w:sz w:val="24"/>
          <w:szCs w:val="24"/>
        </w:rPr>
      </w:pPr>
      <w:r w:rsidRPr="00DF0765">
        <w:rPr>
          <w:rFonts w:ascii="Times New Roman" w:hAnsi="Times New Roman" w:cs="Times New Roman"/>
          <w:b/>
          <w:color w:val="000000" w:themeColor="text1"/>
          <w:sz w:val="24"/>
          <w:szCs w:val="24"/>
        </w:rPr>
        <w:t>Вывод:</w:t>
      </w:r>
      <w:r w:rsidRPr="00DF0765">
        <w:rPr>
          <w:rFonts w:ascii="Times New Roman" w:hAnsi="Times New Roman" w:cs="Times New Roman"/>
          <w:color w:val="000000" w:themeColor="text1"/>
          <w:sz w:val="24"/>
          <w:szCs w:val="24"/>
        </w:rPr>
        <w:t xml:space="preserve"> Образовательный процесс в </w:t>
      </w:r>
      <w:r w:rsidRPr="00DF0765">
        <w:rPr>
          <w:rFonts w:ascii="Times New Roman" w:hAnsi="Times New Roman" w:cs="Times New Roman"/>
          <w:color w:val="000000" w:themeColor="text1"/>
          <w:sz w:val="24"/>
          <w:szCs w:val="24"/>
          <w:lang w:eastAsia="ru-RU"/>
        </w:rPr>
        <w:t>М</w:t>
      </w:r>
      <w:r w:rsidR="00513E57">
        <w:rPr>
          <w:rFonts w:ascii="Times New Roman" w:hAnsi="Times New Roman" w:cs="Times New Roman"/>
          <w:color w:val="000000" w:themeColor="text1"/>
          <w:sz w:val="24"/>
          <w:szCs w:val="24"/>
          <w:lang w:eastAsia="ru-RU"/>
        </w:rPr>
        <w:t xml:space="preserve">БДОУ ЦРР детский сад № 12 г. Нерчинска </w:t>
      </w:r>
      <w:r w:rsidRPr="00DF0765">
        <w:rPr>
          <w:rFonts w:ascii="Times New Roman" w:hAnsi="Times New Roman" w:cs="Times New Roman"/>
          <w:color w:val="000000" w:themeColor="text1"/>
          <w:sz w:val="24"/>
          <w:szCs w:val="24"/>
        </w:rPr>
        <w:t>организован в соответствии с требованиями, предъявляемыми законодательством к дошкольному образованию. Он направлен на сохранение и укрепление здоровья воспитанников, предоставление равных возможностей для полноценного развития каждого ребёнка, на создание благоприятных условий развития детей и формирование общей культуры личности воспитанников. Образовательный процесс в</w:t>
      </w:r>
      <w:r w:rsidR="00513E57" w:rsidRPr="00513E57">
        <w:rPr>
          <w:rFonts w:ascii="Times New Roman" w:hAnsi="Times New Roman" w:cs="Times New Roman"/>
          <w:bCs/>
          <w:color w:val="000000" w:themeColor="text1"/>
          <w:sz w:val="24"/>
          <w:szCs w:val="24"/>
          <w:lang w:eastAsia="ru-RU"/>
        </w:rPr>
        <w:t xml:space="preserve"> </w:t>
      </w:r>
      <w:r w:rsidR="00513E57" w:rsidRPr="00DF0765">
        <w:rPr>
          <w:rFonts w:ascii="Times New Roman" w:hAnsi="Times New Roman" w:cs="Times New Roman"/>
          <w:bCs/>
          <w:color w:val="000000" w:themeColor="text1"/>
          <w:sz w:val="24"/>
          <w:szCs w:val="24"/>
          <w:lang w:eastAsia="ru-RU"/>
        </w:rPr>
        <w:t>М</w:t>
      </w:r>
      <w:r w:rsidR="00513E57">
        <w:rPr>
          <w:rFonts w:ascii="Times New Roman" w:hAnsi="Times New Roman" w:cs="Times New Roman"/>
          <w:bCs/>
          <w:color w:val="000000" w:themeColor="text1"/>
          <w:sz w:val="24"/>
          <w:szCs w:val="24"/>
          <w:lang w:eastAsia="ru-RU"/>
        </w:rPr>
        <w:t xml:space="preserve">БДОУ ЦРР детский сад № 12 г. </w:t>
      </w:r>
      <w:r w:rsidR="00513E57">
        <w:rPr>
          <w:rFonts w:ascii="Times New Roman" w:hAnsi="Times New Roman" w:cs="Times New Roman"/>
          <w:bCs/>
          <w:color w:val="000000" w:themeColor="text1"/>
          <w:sz w:val="24"/>
          <w:szCs w:val="24"/>
          <w:lang w:eastAsia="ru-RU"/>
        </w:rPr>
        <w:t>Нерчинска</w:t>
      </w:r>
      <w:r w:rsidR="00513E57" w:rsidRPr="00DF0765">
        <w:rPr>
          <w:rFonts w:ascii="Times New Roman" w:hAnsi="Times New Roman" w:cs="Times New Roman"/>
          <w:bCs/>
          <w:color w:val="000000" w:themeColor="text1"/>
          <w:sz w:val="24"/>
          <w:szCs w:val="24"/>
          <w:lang w:eastAsia="ru-RU"/>
        </w:rPr>
        <w:t xml:space="preserve"> </w:t>
      </w:r>
      <w:r w:rsidR="00513E57" w:rsidRPr="00DF0765">
        <w:rPr>
          <w:rFonts w:ascii="Times New Roman" w:hAnsi="Times New Roman" w:cs="Times New Roman"/>
          <w:color w:val="000000" w:themeColor="text1"/>
          <w:sz w:val="24"/>
          <w:szCs w:val="24"/>
        </w:rPr>
        <w:t>осуществляется</w:t>
      </w:r>
      <w:r w:rsidRPr="00DF0765">
        <w:rPr>
          <w:rFonts w:ascii="Times New Roman" w:hAnsi="Times New Roman" w:cs="Times New Roman"/>
          <w:color w:val="000000" w:themeColor="text1"/>
          <w:sz w:val="24"/>
          <w:szCs w:val="24"/>
        </w:rPr>
        <w:t xml:space="preserve"> с позиции личностно-ориентированной педагогической системы: разностороннее, свободное и творческое развитие каждого ребёнка, реализация его индивидуального потенциала, обеспечение комфортных, бесконфликтных и безопасных условий развития воспитанников.</w:t>
      </w:r>
    </w:p>
    <w:p w14:paraId="26DE37E1" w14:textId="16E45EEF" w:rsidR="00504B7B" w:rsidRPr="00DF0765" w:rsidRDefault="00513E57" w:rsidP="00504B7B">
      <w:pPr>
        <w:spacing w:after="0"/>
        <w:ind w:firstLine="720"/>
        <w:jc w:val="both"/>
        <w:rPr>
          <w:rFonts w:ascii="Times New Roman" w:hAnsi="Times New Roman" w:cs="Times New Roman"/>
          <w:color w:val="000000" w:themeColor="text1"/>
          <w:sz w:val="24"/>
          <w:szCs w:val="24"/>
        </w:rPr>
      </w:pPr>
      <w:r w:rsidRPr="00DF0765">
        <w:rPr>
          <w:rFonts w:ascii="Times New Roman" w:eastAsia="Times New Roman" w:hAnsi="Times New Roman" w:cs="Times New Roman"/>
          <w:color w:val="000000" w:themeColor="text1"/>
          <w:sz w:val="24"/>
          <w:szCs w:val="24"/>
          <w:lang w:eastAsia="ru-RU"/>
        </w:rPr>
        <w:t>Организация образовательного</w:t>
      </w:r>
      <w:r w:rsidR="00504B7B" w:rsidRPr="00DF0765">
        <w:rPr>
          <w:rFonts w:ascii="Times New Roman" w:eastAsia="Times New Roman" w:hAnsi="Times New Roman" w:cs="Times New Roman"/>
          <w:color w:val="000000" w:themeColor="text1"/>
          <w:sz w:val="24"/>
          <w:szCs w:val="24"/>
          <w:lang w:eastAsia="ru-RU"/>
        </w:rPr>
        <w:t xml:space="preserve"> процесса в </w:t>
      </w:r>
      <w:bookmarkStart w:id="0" w:name="_Hlk190263456"/>
      <w:r w:rsidR="00504B7B" w:rsidRPr="00DF0765">
        <w:rPr>
          <w:rFonts w:ascii="Times New Roman" w:hAnsi="Times New Roman" w:cs="Times New Roman"/>
          <w:bCs/>
          <w:color w:val="000000" w:themeColor="text1"/>
          <w:sz w:val="24"/>
          <w:szCs w:val="24"/>
          <w:lang w:eastAsia="ru-RU"/>
        </w:rPr>
        <w:t>М</w:t>
      </w:r>
      <w:r>
        <w:rPr>
          <w:rFonts w:ascii="Times New Roman" w:hAnsi="Times New Roman" w:cs="Times New Roman"/>
          <w:bCs/>
          <w:color w:val="000000" w:themeColor="text1"/>
          <w:sz w:val="24"/>
          <w:szCs w:val="24"/>
          <w:lang w:eastAsia="ru-RU"/>
        </w:rPr>
        <w:t xml:space="preserve">БДОУ ЦРР детский сад № 12 г. Нерчинска </w:t>
      </w:r>
      <w:bookmarkEnd w:id="0"/>
      <w:r w:rsidR="00504B7B" w:rsidRPr="00DF0765">
        <w:rPr>
          <w:rFonts w:ascii="Times New Roman" w:eastAsia="Times New Roman" w:hAnsi="Times New Roman" w:cs="Times New Roman"/>
          <w:color w:val="000000" w:themeColor="text1"/>
          <w:sz w:val="24"/>
          <w:szCs w:val="24"/>
          <w:lang w:eastAsia="ru-RU"/>
        </w:rPr>
        <w:t>осуществляется в соответствии с годовым планированием, с образовательной программой дошкольного образования и учебным планом. Количество и продолжительность образовательной деятельности, устанавливаются в соответствии с санитарно-гигиеническими нормами и требованиями. Целесообразное использование новых педагогических технологий (психолого-педагогической поддержки социализации и индивидуализации, здоровьесберегающие, информационно-коммуникативные, технологии деятельностного типа) позволило повысить уровень освоения детьми образовательной программы дошкольного образования.</w:t>
      </w:r>
    </w:p>
    <w:p w14:paraId="36126CCF" w14:textId="6A4C893F" w:rsidR="00504B7B" w:rsidRPr="00DF0765" w:rsidRDefault="00504B7B" w:rsidP="00504B7B">
      <w:pPr>
        <w:autoSpaceDE w:val="0"/>
        <w:autoSpaceDN w:val="0"/>
        <w:adjustRightInd w:val="0"/>
        <w:spacing w:after="0"/>
        <w:ind w:firstLine="720"/>
        <w:jc w:val="both"/>
        <w:rPr>
          <w:rFonts w:ascii="Times New Roman" w:eastAsia="Times New Roman" w:hAnsi="Times New Roman" w:cs="Times New Roman"/>
          <w:color w:val="000000" w:themeColor="text1"/>
          <w:sz w:val="24"/>
          <w:szCs w:val="24"/>
        </w:rPr>
      </w:pPr>
      <w:r w:rsidRPr="00DF0765">
        <w:rPr>
          <w:rFonts w:ascii="Times New Roman" w:hAnsi="Times New Roman" w:cs="Times New Roman"/>
          <w:color w:val="000000" w:themeColor="text1"/>
          <w:sz w:val="24"/>
          <w:szCs w:val="24"/>
        </w:rPr>
        <w:t>Таким образом, анализ результативности работы в М</w:t>
      </w:r>
      <w:r w:rsidR="00513E57">
        <w:rPr>
          <w:rFonts w:ascii="Times New Roman" w:hAnsi="Times New Roman" w:cs="Times New Roman"/>
          <w:color w:val="000000" w:themeColor="text1"/>
          <w:sz w:val="24"/>
          <w:szCs w:val="24"/>
        </w:rPr>
        <w:t xml:space="preserve">БДОУ ЦРР детский сад №12 г. Нерчинска </w:t>
      </w:r>
      <w:r w:rsidRPr="00DF0765">
        <w:rPr>
          <w:rFonts w:ascii="Times New Roman" w:hAnsi="Times New Roman" w:cs="Times New Roman"/>
          <w:color w:val="000000" w:themeColor="text1"/>
          <w:sz w:val="24"/>
          <w:szCs w:val="24"/>
        </w:rPr>
        <w:t xml:space="preserve">свидетельствует о стабильной и достаточно успешной работе педагогического коллектива. Это связано с системным подходом к организации педагогического процесса, совершенствованием форм и методов методической работы, выстраиванием тесного </w:t>
      </w:r>
      <w:r w:rsidRPr="00DF0765">
        <w:rPr>
          <w:rFonts w:ascii="Times New Roman" w:hAnsi="Times New Roman" w:cs="Times New Roman"/>
          <w:color w:val="000000" w:themeColor="text1"/>
          <w:sz w:val="24"/>
          <w:szCs w:val="24"/>
        </w:rPr>
        <w:lastRenderedPageBreak/>
        <w:t xml:space="preserve">взаимодействия с родителями и объектами социального окружения. Низкий уровень развития в основном наблюдается у детей, нерегулярно посещающих дошкольное учреждение. Необходимо обратить внимание на речевое развитие детей, а именно </w:t>
      </w:r>
      <w:r w:rsidRPr="00DF0765">
        <w:rPr>
          <w:rFonts w:ascii="Times New Roman" w:eastAsia="Times New Roman" w:hAnsi="Times New Roman" w:cs="Times New Roman"/>
          <w:color w:val="000000" w:themeColor="text1"/>
          <w:sz w:val="24"/>
          <w:szCs w:val="24"/>
        </w:rPr>
        <w:t xml:space="preserve">совершенствовать работу по развитию связной речи, </w:t>
      </w:r>
      <w:r w:rsidRPr="00DF0765">
        <w:rPr>
          <w:rFonts w:ascii="Times New Roman" w:hAnsi="Times New Roman" w:cs="Times New Roman"/>
          <w:color w:val="000000" w:themeColor="text1"/>
          <w:sz w:val="24"/>
          <w:szCs w:val="24"/>
        </w:rPr>
        <w:t xml:space="preserve">коммуникативных качеств, </w:t>
      </w:r>
      <w:r w:rsidRPr="00DF0765">
        <w:rPr>
          <w:rFonts w:ascii="Times New Roman" w:eastAsia="Times New Roman" w:hAnsi="Times New Roman" w:cs="Times New Roman"/>
          <w:color w:val="000000" w:themeColor="text1"/>
          <w:sz w:val="24"/>
          <w:szCs w:val="24"/>
        </w:rPr>
        <w:t xml:space="preserve">обратить внимание на выразительную сторону речи. </w:t>
      </w:r>
    </w:p>
    <w:p w14:paraId="7BE51245" w14:textId="77777777" w:rsidR="000E4DE0" w:rsidRDefault="000E4DE0" w:rsidP="00504B7B">
      <w:pPr>
        <w:widowControl w:val="0"/>
        <w:autoSpaceDE w:val="0"/>
        <w:autoSpaceDN w:val="0"/>
        <w:spacing w:after="0"/>
        <w:ind w:right="2"/>
        <w:jc w:val="both"/>
      </w:pPr>
    </w:p>
    <w:sectPr w:rsidR="000E4DE0" w:rsidSect="00513E5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8EB"/>
    <w:multiLevelType w:val="multilevel"/>
    <w:tmpl w:val="0F2E9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66685"/>
    <w:multiLevelType w:val="multilevel"/>
    <w:tmpl w:val="A3E04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031932"/>
    <w:multiLevelType w:val="hybridMultilevel"/>
    <w:tmpl w:val="A6D241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A4166C4"/>
    <w:multiLevelType w:val="multilevel"/>
    <w:tmpl w:val="59D2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66209"/>
    <w:rsid w:val="000C02E4"/>
    <w:rsid w:val="000E4DE0"/>
    <w:rsid w:val="00171B49"/>
    <w:rsid w:val="003037CF"/>
    <w:rsid w:val="004052AA"/>
    <w:rsid w:val="00504B7B"/>
    <w:rsid w:val="00513E57"/>
    <w:rsid w:val="005141C0"/>
    <w:rsid w:val="005715A2"/>
    <w:rsid w:val="00AA7603"/>
    <w:rsid w:val="00C05756"/>
    <w:rsid w:val="00C66209"/>
    <w:rsid w:val="00CA1F17"/>
    <w:rsid w:val="00EE36C8"/>
    <w:rsid w:val="00FF0A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C498"/>
  <w15:docId w15:val="{AFB0F18D-EA88-4AF1-A53A-2DE45193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2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59"/>
    <w:rsid w:val="00C66209"/>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rsid w:val="00C662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C662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303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5</Pages>
  <Words>1670</Words>
  <Characters>9519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2022-05-23T05:53:00Z</dcterms:created>
  <dcterms:modified xsi:type="dcterms:W3CDTF">2025-02-12T05:41:00Z</dcterms:modified>
</cp:coreProperties>
</file>